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101A" w14:textId="77777777" w:rsidR="006D45BE" w:rsidRDefault="00884F0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</w:t>
      </w:r>
    </w:p>
    <w:p w14:paraId="0C8591C3" w14:textId="77777777" w:rsidR="006D45BE" w:rsidRDefault="00884F0C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Megan Trent McGee</w:t>
      </w:r>
    </w:p>
    <w:p w14:paraId="7B3590EC" w14:textId="77777777" w:rsidR="006D45BE" w:rsidRDefault="00884F0C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</w:p>
    <w:p w14:paraId="51059895" w14:textId="77777777" w:rsidR="006D45BE" w:rsidRDefault="00884F0C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Women's and Gender Studies</w:t>
      </w:r>
    </w:p>
    <w:p w14:paraId="5EBB66DE" w14:textId="740F10CF" w:rsidR="006D45BE" w:rsidRDefault="00EE6589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 Arnold Hall</w:t>
      </w:r>
    </w:p>
    <w:p w14:paraId="56662B36" w14:textId="77777777" w:rsidR="006D45BE" w:rsidRDefault="00884F0C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Morgantown, WV 26506</w:t>
      </w:r>
    </w:p>
    <w:p w14:paraId="6A7BBBE0" w14:textId="4B95FA36" w:rsidR="006D45BE" w:rsidRDefault="006C0E36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84F0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mmcgee8@mix.wvu.edu</w:t>
        </w:r>
      </w:hyperlink>
    </w:p>
    <w:p w14:paraId="27E36E99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5B169E79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</w:p>
    <w:p w14:paraId="0DCA7F52" w14:textId="6E2807F8" w:rsidR="006D45BE" w:rsidRDefault="00884F0C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Ph.D., </w:t>
      </w:r>
      <w:r w:rsidR="00D85F4D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2C832DD4" w14:textId="77777777" w:rsidR="006D45BE" w:rsidRDefault="00884F0C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History: Colonial America, Early America, Early Modern Europe, Public History</w:t>
      </w:r>
    </w:p>
    <w:p w14:paraId="3F81EAF8" w14:textId="7A33FD9E" w:rsidR="006D45BE" w:rsidRDefault="00884F0C">
      <w:pPr>
        <w:pStyle w:val="Standard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Dissertation:"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Schmick's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Frontier: Moravian </w:t>
      </w:r>
      <w:r w:rsidR="00DF703D">
        <w:rPr>
          <w:rFonts w:ascii="Times New Roman" w:eastAsia="Times New Roman" w:hAnsi="Times New Roman" w:cs="Times New Roman"/>
          <w:sz w:val="24"/>
          <w:szCs w:val="24"/>
        </w:rPr>
        <w:t xml:space="preserve">and Native American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D85F4D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A46376">
        <w:rPr>
          <w:rFonts w:ascii="Times New Roman" w:eastAsia="Times New Roman" w:hAnsi="Times New Roman" w:cs="Times New Roman"/>
          <w:sz w:val="24"/>
          <w:szCs w:val="24"/>
        </w:rPr>
        <w:t xml:space="preserve"> in Pennsylvania, 1753-1765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(Committee: Matthew Vester, Tyler Boulware,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Turley, </w:t>
      </w:r>
      <w:proofErr w:type="spellStart"/>
      <w:r w:rsidR="0092660B">
        <w:rPr>
          <w:rFonts w:ascii="Times New Roman" w:eastAsia="Times New Roman" w:hAnsi="Times New Roman" w:cs="Times New Roman"/>
          <w:sz w:val="24"/>
          <w:szCs w:val="24"/>
        </w:rPr>
        <w:t>Tamba</w:t>
      </w:r>
      <w:proofErr w:type="spellEnd"/>
      <w:r w:rsidR="0092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60B">
        <w:rPr>
          <w:rFonts w:ascii="Times New Roman" w:eastAsia="Times New Roman" w:hAnsi="Times New Roman" w:cs="Times New Roman"/>
          <w:sz w:val="24"/>
          <w:szCs w:val="24"/>
        </w:rPr>
        <w:t>M’Bayo</w:t>
      </w:r>
      <w:proofErr w:type="spellEnd"/>
      <w:r w:rsidR="0092660B">
        <w:rPr>
          <w:rFonts w:ascii="Times New Roman" w:eastAsia="Times New Roman" w:hAnsi="Times New Roman" w:cs="Times New Roman"/>
          <w:sz w:val="24"/>
          <w:szCs w:val="24"/>
        </w:rPr>
        <w:t>, Kristofer Ray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1FF479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42F2B1A1" w14:textId="77777777" w:rsidR="006D45BE" w:rsidRDefault="00884F0C">
      <w:pPr>
        <w:pStyle w:val="Standar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M.A., 2011</w:t>
      </w:r>
    </w:p>
    <w:p w14:paraId="73954813" w14:textId="77777777" w:rsidR="006D45BE" w:rsidRDefault="00884F0C">
      <w:pPr>
        <w:pStyle w:val="Standar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</w:t>
      </w:r>
    </w:p>
    <w:p w14:paraId="40FAF1E5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61EB4BB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Washington and Jefferson College (Washington, PA)</w:t>
      </w:r>
    </w:p>
    <w:p w14:paraId="13086246" w14:textId="77777777" w:rsidR="006D45BE" w:rsidRDefault="00884F0C">
      <w:pPr>
        <w:pStyle w:val="Standar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B.A., 2005</w:t>
      </w:r>
    </w:p>
    <w:p w14:paraId="43AEC01E" w14:textId="77777777" w:rsidR="006D45BE" w:rsidRDefault="00884F0C">
      <w:pPr>
        <w:pStyle w:val="Standar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(Honors)</w:t>
      </w:r>
    </w:p>
    <w:p w14:paraId="220D0A94" w14:textId="77777777" w:rsidR="006D45BE" w:rsidRDefault="00884F0C">
      <w:pPr>
        <w:pStyle w:val="Standar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</w:t>
      </w:r>
    </w:p>
    <w:p w14:paraId="695B94C6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96754EE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</w:p>
    <w:p w14:paraId="0C3228F9" w14:textId="77777777" w:rsidR="007A592B" w:rsidRPr="007A592B" w:rsidRDefault="007A592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Outstanding Graduate Teaching Assistant,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Women’s and Gender Studies, WVU</w:t>
      </w:r>
    </w:p>
    <w:p w14:paraId="7B5A8B54" w14:textId="77777777" w:rsidR="007A592B" w:rsidRPr="007A592B" w:rsidRDefault="00884F0C">
      <w:pPr>
        <w:pStyle w:val="Standard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Assistantship,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and Gender Studies, WVU</w:t>
      </w:r>
    </w:p>
    <w:p w14:paraId="5BA0228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McNutt Fellowship Award, </w:t>
      </w:r>
      <w:r w:rsidR="0092660B">
        <w:rPr>
          <w:rFonts w:ascii="Times New Roman" w:eastAsia="Times New Roman" w:hAnsi="Times New Roman" w:cs="Times New Roman"/>
          <w:i/>
          <w:sz w:val="24"/>
          <w:szCs w:val="24"/>
        </w:rPr>
        <w:t xml:space="preserve">History,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29598F8D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Humanities Intern Fellowship,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6BE4ED63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Assistantship,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History, WVU</w:t>
      </w:r>
    </w:p>
    <w:p w14:paraId="4873CEA6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Assistantship,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History, WVU</w:t>
      </w:r>
    </w:p>
    <w:p w14:paraId="1DCB8E7F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Elizabeth M. McBurney Scholarship Prize,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 and Jefferson College</w:t>
      </w:r>
    </w:p>
    <w:p w14:paraId="25266FF6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4EA1F154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</w:t>
      </w:r>
    </w:p>
    <w:p w14:paraId="35B40FDD" w14:textId="77777777" w:rsidR="00E1141A" w:rsidRPr="00E1141A" w:rsidRDefault="00E1141A" w:rsidP="00E1141A">
      <w:pPr>
        <w:pStyle w:val="Standard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“</w:t>
      </w:r>
      <w:r w:rsidRPr="00E1141A">
        <w:rPr>
          <w:rFonts w:ascii="Times New Roman" w:eastAsia="Times New Roman" w:hAnsi="Times New Roman" w:cs="Times New Roman"/>
          <w:bCs/>
          <w:sz w:val="24"/>
          <w:szCs w:val="24"/>
        </w:rPr>
        <w:t>Collision, Community, and Conflict in Eastern Pennsylvania: Defying the Iroquois in 1755</w:t>
      </w:r>
      <w:r w:rsidR="00424224">
        <w:rPr>
          <w:rFonts w:ascii="Times New Roman" w:eastAsia="Times New Roman" w:hAnsi="Times New Roman" w:cs="Times New Roman"/>
          <w:bCs/>
          <w:sz w:val="24"/>
          <w:szCs w:val="24"/>
        </w:rPr>
        <w:t>”. German Studies Association. Pittsburgh, PA.</w:t>
      </w:r>
    </w:p>
    <w:p w14:paraId="57D15DC9" w14:textId="77777777" w:rsidR="007A592B" w:rsidRPr="007A592B" w:rsidRDefault="007A592B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Guest Host: “Sexual Misconduct in Entertainment”. U92 Podcast,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WVU</w:t>
      </w:r>
    </w:p>
    <w:p w14:paraId="1607D352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Poster Presentation: “Case Studies in Freedom Making”. National Women's Studies Association. Baltimore, MD.</w:t>
      </w:r>
    </w:p>
    <w:p w14:paraId="4542A876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Technology Panel: Scrivener, History Graduate Student Association Conference,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29458F22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Guest Lecturer. History 203: Medieval History, Morgantown,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6C90E424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Internship Presentation: History Department Graduate Colloquium,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WVU</w:t>
      </w:r>
    </w:p>
    <w:p w14:paraId="0D8D1C4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Guest Lecturer. History 152: The Making of Modern America,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7982E2E0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“The Poet and the Politician: Benito Mussolini and Gabrielle D’Annunzio”. Phi Alpha Theta Regional Conference. Edinboro, PA.</w:t>
      </w:r>
    </w:p>
    <w:p w14:paraId="2D469AB8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8AA5BB0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</w:p>
    <w:p w14:paraId="0A8C366C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Assistant, Kasi Jackson, Center for Women’s and Gender Studies,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40108BA6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Assistant, Cari Carpenter, English Department,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55CA44E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Park Service, Fort Necessity National Battlefield</w:t>
      </w:r>
    </w:p>
    <w:p w14:paraId="4BC25DCF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A95ACC1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COURSES TAUGHT</w:t>
      </w:r>
    </w:p>
    <w:p w14:paraId="5B11712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101: Western Civilizations I: Ancient to 1500</w:t>
      </w:r>
    </w:p>
    <w:p w14:paraId="472EEDE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102: Western Civilizations II: 1500 to Present</w:t>
      </w:r>
    </w:p>
    <w:p w14:paraId="6E69F070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153: Making of Modern America: 1865 to Present</w:t>
      </w:r>
    </w:p>
    <w:p w14:paraId="7139EEFF" w14:textId="3E715451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WGST 170: Introduction to Women's and Gender Studies</w:t>
      </w:r>
    </w:p>
    <w:p w14:paraId="1CBC89F5" w14:textId="3D27BB27" w:rsidR="000B71A6" w:rsidRDefault="000B71A6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WGST 330: Feminist Theory</w:t>
      </w:r>
    </w:p>
    <w:p w14:paraId="5692A5A5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WGST 393B: Women in 21st Century American Culture</w:t>
      </w:r>
    </w:p>
    <w:p w14:paraId="52E99244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WGST 490: Teaching Practicum</w:t>
      </w:r>
    </w:p>
    <w:p w14:paraId="659D270C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8EFEA39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MEMBERSHIPS</w:t>
      </w:r>
    </w:p>
    <w:p w14:paraId="06F97802" w14:textId="0737B6F3" w:rsidR="007A592B" w:rsidRPr="007A592B" w:rsidRDefault="007A592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2018-present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German </w:t>
      </w:r>
      <w:r w:rsidR="00610BE5">
        <w:rPr>
          <w:rFonts w:ascii="Times New Roman" w:eastAsia="Times New Roman" w:hAnsi="Times New Roman" w:cs="Times New Roman"/>
          <w:bCs/>
          <w:sz w:val="24"/>
          <w:szCs w:val="24"/>
        </w:rPr>
        <w:t>Studies Association</w:t>
      </w:r>
    </w:p>
    <w:p w14:paraId="2B7D9C66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Women's Studies Association</w:t>
      </w:r>
    </w:p>
    <w:p w14:paraId="0CE5CD53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and Professional Students Senate. West Virginia University</w:t>
      </w:r>
    </w:p>
    <w:p w14:paraId="67029B94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History Graduate Students Association. West Virginia University</w:t>
      </w:r>
    </w:p>
    <w:p w14:paraId="6A175FF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Center for Faculty Development and Diversity</w:t>
      </w:r>
    </w:p>
    <w:p w14:paraId="1DC999D1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American Association of State and Local History</w:t>
      </w:r>
    </w:p>
    <w:p w14:paraId="5A1EAFE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Society for Early Americanists</w:t>
      </w:r>
    </w:p>
    <w:p w14:paraId="664F2DF9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History, Education, Library and Museum; Committee Member. Arthurdale Heritage, Inc. Arthurdale, WV</w:t>
      </w:r>
    </w:p>
    <w:p w14:paraId="06A3895E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Phi Alpha Theta</w:t>
      </w:r>
    </w:p>
    <w:p w14:paraId="4AD9A1CE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Delta Phi Alpha</w:t>
      </w:r>
    </w:p>
    <w:p w14:paraId="1A2140B1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8BB8C83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</w:p>
    <w:p w14:paraId="1E0A38A3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Women's Studies Association, Early Modern Women Studies, 2017</w:t>
      </w:r>
    </w:p>
    <w:p w14:paraId="092B7DCA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Women of Color Luncheon,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6485672D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Women's and Gender Studies Fair,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6CD41D6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History Graduate Students Association, (Secretary),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20792CD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Undergraduate Advising,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63BA434B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1998-1999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States Army, Food Service Specialist, 92G, Hanau, Germany</w:t>
      </w:r>
    </w:p>
    <w:p w14:paraId="7BB47281" w14:textId="77777777" w:rsidR="007A592B" w:rsidRDefault="007A592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499AC08" w14:textId="3B7585A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GROWTH</w:t>
      </w:r>
    </w:p>
    <w:p w14:paraId="26953362" w14:textId="5224E085" w:rsidR="00A23A42" w:rsidRPr="00A23A42" w:rsidRDefault="0073513F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Wikipedia Fellow</w:t>
      </w:r>
    </w:p>
    <w:p w14:paraId="2669A1C6" w14:textId="77777777" w:rsidR="007A592B" w:rsidRPr="007A592B" w:rsidRDefault="007A592B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3MT, Three Minute Thesis Finalist</w:t>
      </w:r>
    </w:p>
    <w:p w14:paraId="3D6FEDDD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Federal Application Process Webinar</w:t>
      </w:r>
    </w:p>
    <w:p w14:paraId="0A051553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Writing Challenge,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Doctoral Net</w:t>
      </w:r>
    </w:p>
    <w:p w14:paraId="000FC30F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Dissertation Coaching Pilot Group, Office of Graduate Life,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77BAC8DF" w14:textId="77777777" w:rsidR="006D45BE" w:rsidRDefault="00884F0C">
      <w:pPr>
        <w:pStyle w:val="Standard"/>
        <w:ind w:left="1440" w:hanging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Title IX Training,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53B91C95" w14:textId="77777777" w:rsidR="004D0DD0" w:rsidRPr="004D0DD0" w:rsidRDefault="004D0DD0">
      <w:pPr>
        <w:pStyle w:val="Standard"/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Dissertation Writing Group,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7F8A5445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Writing Workshop,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Center for Faculty Development and Diversity</w:t>
      </w:r>
    </w:p>
    <w:p w14:paraId="78CFDA97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Dissertation Bootcamp,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5901D90D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Online Teaching Workshop,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36F0ADDA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Quality Matters Teaching Workshop,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4A4A4DC6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Blackboard Collaborate Workshop,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1F968D02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DAC44AA" w14:textId="12908688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</w:t>
      </w:r>
    </w:p>
    <w:p w14:paraId="4D85DA2F" w14:textId="3D719B33" w:rsidR="00011497" w:rsidRPr="00011497" w:rsidRDefault="00011497">
      <w:pPr>
        <w:pStyle w:val="Standard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Lecturer, Women’s and Gender Studies,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WVU</w:t>
      </w:r>
    </w:p>
    <w:p w14:paraId="04D31DC8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Help Desk Customer Service,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Mountaineerhub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322A240D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 Intern, National Park Service, Fort Necessity</w:t>
      </w:r>
    </w:p>
    <w:p w14:paraId="15B5C883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Instructor,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79DA0F7F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Assistant,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3D91670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Assistant,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WVU</w:t>
      </w:r>
    </w:p>
    <w:p w14:paraId="0E2A8D54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2004-2005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Help Desk Student Supervisor,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 and Jefferson College</w:t>
      </w:r>
    </w:p>
    <w:p w14:paraId="117C86D1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14CB559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</w:t>
      </w:r>
    </w:p>
    <w:p w14:paraId="26D604BB" w14:textId="77777777" w:rsidR="00D0227E" w:rsidRPr="00D0227E" w:rsidRDefault="00D0227E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History</w:t>
      </w:r>
    </w:p>
    <w:p w14:paraId="7B8034E6" w14:textId="1FB11D9A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History</w:t>
      </w:r>
    </w:p>
    <w:p w14:paraId="007A59E3" w14:textId="68C95F1B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History</w:t>
      </w:r>
    </w:p>
    <w:p w14:paraId="70D71687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and Women’s History</w:t>
      </w:r>
    </w:p>
    <w:p w14:paraId="06883AAD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History</w:t>
      </w:r>
    </w:p>
    <w:p w14:paraId="333FA0A4" w14:textId="77777777" w:rsidR="006D45BE" w:rsidRDefault="00884F0C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African American History</w:t>
      </w:r>
    </w:p>
    <w:p w14:paraId="2B028A59" w14:textId="77777777" w:rsidR="006D45BE" w:rsidRDefault="00884F0C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Racism in America</w:t>
      </w:r>
    </w:p>
    <w:p w14:paraId="11517ACC" w14:textId="74D432CB" w:rsidR="00043B4B" w:rsidRDefault="00043B4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BAD914E" w14:textId="1CAC250B" w:rsidR="00EE6589" w:rsidRDefault="00EE6589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1315EA52" w14:textId="4ACAFEAA" w:rsidR="00EE6589" w:rsidRDefault="00EE6589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898A668" w14:textId="4334DE24" w:rsidR="00EE6589" w:rsidRDefault="00EE6589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E3AD64E" w14:textId="123C5644" w:rsidR="00EE6589" w:rsidRDefault="00EE6589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2FC61FB5" w14:textId="77777777" w:rsidR="00EE6589" w:rsidRDefault="00EE6589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FA29D" w14:textId="77777777" w:rsidR="002815D6" w:rsidRDefault="002815D6">
      <w:pPr>
        <w:rPr>
          <w:rFonts w:cs="Mangal"/>
          <w:szCs w:val="20"/>
        </w:rPr>
        <w:sectPr w:rsidR="002815D6" w:rsidSect="00EE6589">
          <w:type w:val="continuous"/>
          <w:pgSz w:w="12240" w:h="15840"/>
          <w:pgMar w:top="1440" w:right="1440" w:bottom="1440" w:left="1440" w:header="720" w:footer="720" w:gutter="0"/>
          <w:pgNumType w:start="1"/>
          <w:cols w:sep="1" w:space="720"/>
        </w:sectPr>
      </w:pPr>
    </w:p>
    <w:p w14:paraId="0E0E5A59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7ACBECE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1920C0B3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188D6108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2D026C2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66B9275" w14:textId="77777777" w:rsidR="006D45BE" w:rsidRDefault="006D45BE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7DE4BE6" w14:textId="77777777" w:rsidR="006D45BE" w:rsidRDefault="006D45BE">
      <w:pPr>
        <w:pStyle w:val="Standard"/>
        <w:jc w:val="center"/>
      </w:pPr>
    </w:p>
    <w:sectPr w:rsidR="006D45BE" w:rsidSect="00EE658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1B7D" w14:textId="77777777" w:rsidR="006C0E36" w:rsidRDefault="006C0E36">
      <w:pPr>
        <w:spacing w:line="240" w:lineRule="auto"/>
      </w:pPr>
      <w:r>
        <w:separator/>
      </w:r>
    </w:p>
  </w:endnote>
  <w:endnote w:type="continuationSeparator" w:id="0">
    <w:p w14:paraId="5883A23A" w14:textId="77777777" w:rsidR="006C0E36" w:rsidRDefault="006C0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adea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4227" w14:textId="77777777" w:rsidR="006C0E36" w:rsidRDefault="006C0E36">
      <w:pPr>
        <w:spacing w:line="240" w:lineRule="auto"/>
      </w:pPr>
      <w:r>
        <w:separator/>
      </w:r>
    </w:p>
  </w:footnote>
  <w:footnote w:type="continuationSeparator" w:id="0">
    <w:p w14:paraId="270E37F1" w14:textId="77777777" w:rsidR="006C0E36" w:rsidRDefault="006C0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BE"/>
    <w:rsid w:val="00011497"/>
    <w:rsid w:val="00043B4B"/>
    <w:rsid w:val="000B71A6"/>
    <w:rsid w:val="0016306D"/>
    <w:rsid w:val="00202C0D"/>
    <w:rsid w:val="002815D6"/>
    <w:rsid w:val="003B5CD5"/>
    <w:rsid w:val="00424224"/>
    <w:rsid w:val="00473649"/>
    <w:rsid w:val="004D0DD0"/>
    <w:rsid w:val="00567D7D"/>
    <w:rsid w:val="005A4DB5"/>
    <w:rsid w:val="005B5010"/>
    <w:rsid w:val="005F7BD7"/>
    <w:rsid w:val="00610BE5"/>
    <w:rsid w:val="006C0E36"/>
    <w:rsid w:val="006C6B2C"/>
    <w:rsid w:val="006D45BE"/>
    <w:rsid w:val="0073513F"/>
    <w:rsid w:val="007A592B"/>
    <w:rsid w:val="007B4FD7"/>
    <w:rsid w:val="008144A4"/>
    <w:rsid w:val="00884F0C"/>
    <w:rsid w:val="0092660B"/>
    <w:rsid w:val="00A23A42"/>
    <w:rsid w:val="00A3508E"/>
    <w:rsid w:val="00A46376"/>
    <w:rsid w:val="00B715EA"/>
    <w:rsid w:val="00B81E5F"/>
    <w:rsid w:val="00C32DA0"/>
    <w:rsid w:val="00D0227E"/>
    <w:rsid w:val="00D24AB8"/>
    <w:rsid w:val="00D85F4D"/>
    <w:rsid w:val="00DB7A12"/>
    <w:rsid w:val="00DF703D"/>
    <w:rsid w:val="00E06C84"/>
    <w:rsid w:val="00E1141A"/>
    <w:rsid w:val="00EE6589"/>
    <w:rsid w:val="00F27A2E"/>
    <w:rsid w:val="00F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D9ED9"/>
  <w15:docId w15:val="{12CE0B23-4C73-A246-ABB9-EC74AD34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A35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gee8@mix.wv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Trent McGee</cp:lastModifiedBy>
  <cp:revision>2</cp:revision>
  <dcterms:created xsi:type="dcterms:W3CDTF">2018-09-04T11:24:00Z</dcterms:created>
  <dcterms:modified xsi:type="dcterms:W3CDTF">2018-09-04T11:24:00Z</dcterms:modified>
</cp:coreProperties>
</file>